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54" w:rsidRDefault="00851454" w:rsidP="00851454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E6589F">
        <w:rPr>
          <w:b/>
          <w:sz w:val="28"/>
          <w:szCs w:val="28"/>
        </w:rPr>
        <w:t>TECHNICAL ADVISORY COMMITTEE TO TEXNET AND BUREAU OF ECONOMIC GEOLOGY</w:t>
      </w:r>
      <w:r w:rsidR="000260F2">
        <w:rPr>
          <w:b/>
          <w:sz w:val="28"/>
          <w:szCs w:val="28"/>
        </w:rPr>
        <w:t xml:space="preserve"> - </w:t>
      </w:r>
      <w:r w:rsidR="00931CE7">
        <w:rPr>
          <w:b/>
          <w:sz w:val="28"/>
          <w:szCs w:val="28"/>
        </w:rPr>
        <w:t>MEETING</w:t>
      </w:r>
    </w:p>
    <w:p w:rsidR="00931CE7" w:rsidRPr="00E6589F" w:rsidRDefault="00931CE7" w:rsidP="008514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Capital Building, Room E2.030</w:t>
      </w:r>
    </w:p>
    <w:p w:rsidR="00851454" w:rsidRPr="00E6589F" w:rsidRDefault="00851454" w:rsidP="00851454">
      <w:pPr>
        <w:spacing w:after="0"/>
        <w:rPr>
          <w:b/>
          <w:sz w:val="28"/>
          <w:szCs w:val="28"/>
        </w:rPr>
      </w:pPr>
      <w:r w:rsidRPr="00E6589F">
        <w:rPr>
          <w:b/>
          <w:sz w:val="28"/>
          <w:szCs w:val="28"/>
        </w:rPr>
        <w:t>10</w:t>
      </w:r>
      <w:proofErr w:type="gramStart"/>
      <w:r w:rsidRPr="00E6589F">
        <w:rPr>
          <w:b/>
          <w:sz w:val="28"/>
          <w:szCs w:val="28"/>
        </w:rPr>
        <w:t>am</w:t>
      </w:r>
      <w:proofErr w:type="gramEnd"/>
      <w:r w:rsidRPr="00E6589F">
        <w:rPr>
          <w:b/>
          <w:sz w:val="28"/>
          <w:szCs w:val="28"/>
        </w:rPr>
        <w:t>, Tuesday, June 7, 2016</w:t>
      </w:r>
    </w:p>
    <w:p w:rsidR="00851454" w:rsidRPr="00E6589F" w:rsidRDefault="00851454" w:rsidP="00851454">
      <w:pPr>
        <w:spacing w:after="0"/>
        <w:rPr>
          <w:b/>
          <w:sz w:val="28"/>
          <w:szCs w:val="28"/>
        </w:rPr>
      </w:pPr>
    </w:p>
    <w:p w:rsidR="00851454" w:rsidRPr="002157F0" w:rsidRDefault="002157F0" w:rsidP="00851454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</w:p>
    <w:p w:rsidR="00851454" w:rsidRPr="002C3920" w:rsidRDefault="00851454" w:rsidP="00851454">
      <w:pPr>
        <w:spacing w:after="0"/>
        <w:rPr>
          <w:sz w:val="24"/>
          <w:szCs w:val="24"/>
        </w:rPr>
      </w:pPr>
    </w:p>
    <w:p w:rsidR="00851454" w:rsidRPr="002C3920" w:rsidRDefault="00C411C3" w:rsidP="008514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C3920">
        <w:rPr>
          <w:sz w:val="24"/>
          <w:szCs w:val="24"/>
        </w:rPr>
        <w:t>Call</w:t>
      </w:r>
      <w:r w:rsidR="00851454" w:rsidRPr="002C3920">
        <w:rPr>
          <w:sz w:val="24"/>
          <w:szCs w:val="24"/>
        </w:rPr>
        <w:t xml:space="preserve"> Meeting to Order and Welcome</w:t>
      </w:r>
    </w:p>
    <w:p w:rsidR="00931CE7" w:rsidRPr="002C3920" w:rsidRDefault="00931CE7" w:rsidP="00931CE7">
      <w:pPr>
        <w:pStyle w:val="ListParagraph"/>
        <w:spacing w:after="0"/>
        <w:ind w:left="1080"/>
        <w:rPr>
          <w:sz w:val="24"/>
          <w:szCs w:val="24"/>
        </w:rPr>
      </w:pPr>
    </w:p>
    <w:p w:rsidR="00C411C3" w:rsidRPr="002C3920" w:rsidRDefault="00C411C3" w:rsidP="00C411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C3920">
        <w:rPr>
          <w:sz w:val="24"/>
          <w:szCs w:val="24"/>
        </w:rPr>
        <w:t>HB2 and TAC Member Introductions (TAC Chair) 10 minutes</w:t>
      </w:r>
    </w:p>
    <w:p w:rsidR="00C411C3" w:rsidRPr="002C3920" w:rsidRDefault="00C411C3" w:rsidP="00C411C3">
      <w:pPr>
        <w:pStyle w:val="ListParagraph"/>
        <w:rPr>
          <w:sz w:val="24"/>
          <w:szCs w:val="24"/>
        </w:rPr>
      </w:pPr>
    </w:p>
    <w:p w:rsidR="00931CE7" w:rsidRPr="002C3920" w:rsidRDefault="00851454" w:rsidP="008514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C3920">
        <w:rPr>
          <w:sz w:val="24"/>
          <w:szCs w:val="24"/>
        </w:rPr>
        <w:t>TAC Mission</w:t>
      </w:r>
      <w:r w:rsidR="00C411C3" w:rsidRPr="002C3920">
        <w:rPr>
          <w:sz w:val="24"/>
          <w:szCs w:val="24"/>
        </w:rPr>
        <w:t xml:space="preserve"> Statement (TAC Chair</w:t>
      </w:r>
      <w:r w:rsidRPr="002C3920">
        <w:rPr>
          <w:sz w:val="24"/>
          <w:szCs w:val="24"/>
        </w:rPr>
        <w:t xml:space="preserve">) </w:t>
      </w:r>
      <w:r w:rsidR="00C411C3" w:rsidRPr="002C3920">
        <w:rPr>
          <w:sz w:val="24"/>
          <w:szCs w:val="24"/>
        </w:rPr>
        <w:t>5 minutes</w:t>
      </w:r>
    </w:p>
    <w:p w:rsidR="00931CE7" w:rsidRPr="002C3920" w:rsidRDefault="00931CE7" w:rsidP="00931CE7">
      <w:pPr>
        <w:spacing w:after="0"/>
        <w:rPr>
          <w:sz w:val="24"/>
          <w:szCs w:val="24"/>
        </w:rPr>
      </w:pPr>
    </w:p>
    <w:p w:rsidR="00C411C3" w:rsidRPr="002C3920" w:rsidRDefault="00C411C3" w:rsidP="008514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C3920">
        <w:rPr>
          <w:sz w:val="24"/>
          <w:szCs w:val="24"/>
        </w:rPr>
        <w:t>Approval of Minutes – N/A</w:t>
      </w:r>
    </w:p>
    <w:p w:rsidR="00C411C3" w:rsidRPr="002C3920" w:rsidRDefault="00C411C3" w:rsidP="00C411C3">
      <w:pPr>
        <w:pStyle w:val="ListParagraph"/>
        <w:rPr>
          <w:sz w:val="24"/>
          <w:szCs w:val="24"/>
        </w:rPr>
      </w:pPr>
    </w:p>
    <w:p w:rsidR="008F2226" w:rsidRPr="002C3920" w:rsidRDefault="008F2226" w:rsidP="008F22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C3920">
        <w:rPr>
          <w:sz w:val="24"/>
          <w:szCs w:val="24"/>
        </w:rPr>
        <w:t>TexNet Budget: Funding Allocations and Research Thrusts (Peter Hennings, Ellen Rathje) 30 minutes</w:t>
      </w:r>
    </w:p>
    <w:p w:rsidR="008F2226" w:rsidRPr="002C3920" w:rsidRDefault="008F2226" w:rsidP="008F2226">
      <w:pPr>
        <w:pStyle w:val="ListParagraph"/>
        <w:spacing w:after="0"/>
        <w:ind w:left="1080"/>
        <w:rPr>
          <w:sz w:val="24"/>
          <w:szCs w:val="24"/>
        </w:rPr>
      </w:pPr>
    </w:p>
    <w:p w:rsidR="00931CE7" w:rsidRPr="002C3920" w:rsidRDefault="008F2226" w:rsidP="008514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C3920">
        <w:rPr>
          <w:sz w:val="24"/>
          <w:szCs w:val="24"/>
        </w:rPr>
        <w:t>TexNet Monitoring System: E</w:t>
      </w:r>
      <w:r w:rsidR="00FF5811" w:rsidRPr="002C3920">
        <w:rPr>
          <w:sz w:val="24"/>
          <w:szCs w:val="24"/>
        </w:rPr>
        <w:t>quipment acquisition</w:t>
      </w:r>
      <w:r w:rsidR="00C411C3" w:rsidRPr="002C3920">
        <w:rPr>
          <w:sz w:val="24"/>
          <w:szCs w:val="24"/>
        </w:rPr>
        <w:t xml:space="preserve">, </w:t>
      </w:r>
      <w:r w:rsidR="00FF5811" w:rsidRPr="002C3920">
        <w:rPr>
          <w:sz w:val="24"/>
          <w:szCs w:val="24"/>
        </w:rPr>
        <w:t>site assessment, deployment</w:t>
      </w:r>
      <w:r w:rsidR="004F5892" w:rsidRPr="002C3920">
        <w:rPr>
          <w:sz w:val="24"/>
          <w:szCs w:val="24"/>
        </w:rPr>
        <w:t xml:space="preserve"> </w:t>
      </w:r>
      <w:r w:rsidR="00FF5811" w:rsidRPr="002C3920">
        <w:rPr>
          <w:sz w:val="24"/>
          <w:szCs w:val="24"/>
        </w:rPr>
        <w:t xml:space="preserve">and operations plan </w:t>
      </w:r>
      <w:r w:rsidR="00851454" w:rsidRPr="002C3920">
        <w:rPr>
          <w:sz w:val="24"/>
          <w:szCs w:val="24"/>
        </w:rPr>
        <w:t>(</w:t>
      </w:r>
      <w:r w:rsidR="00FC652D" w:rsidRPr="002C3920">
        <w:rPr>
          <w:sz w:val="24"/>
          <w:szCs w:val="24"/>
        </w:rPr>
        <w:t>Alexandros Savvaidis, Peter Hennings</w:t>
      </w:r>
      <w:r w:rsidR="00851454" w:rsidRPr="002C3920">
        <w:rPr>
          <w:sz w:val="24"/>
          <w:szCs w:val="24"/>
        </w:rPr>
        <w:t xml:space="preserve">) </w:t>
      </w:r>
      <w:r w:rsidR="00C411C3" w:rsidRPr="002C3920">
        <w:rPr>
          <w:sz w:val="24"/>
          <w:szCs w:val="24"/>
        </w:rPr>
        <w:t>30 minutes</w:t>
      </w:r>
    </w:p>
    <w:p w:rsidR="00931CE7" w:rsidRPr="002C3920" w:rsidRDefault="00931CE7" w:rsidP="00931CE7">
      <w:pPr>
        <w:spacing w:after="0"/>
        <w:rPr>
          <w:sz w:val="24"/>
          <w:szCs w:val="24"/>
        </w:rPr>
      </w:pPr>
    </w:p>
    <w:p w:rsidR="00FF5811" w:rsidRPr="002C3920" w:rsidRDefault="00FF5811" w:rsidP="00FF58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C3920">
        <w:rPr>
          <w:sz w:val="24"/>
          <w:szCs w:val="24"/>
        </w:rPr>
        <w:t>Update and summary of earthquake activity in Texas (Alexandros Savvaidis, Jake Walter) 30 minutes</w:t>
      </w:r>
    </w:p>
    <w:p w:rsidR="00FF5811" w:rsidRPr="002C3920" w:rsidRDefault="00FF5811" w:rsidP="00FF5811">
      <w:pPr>
        <w:spacing w:after="0"/>
        <w:rPr>
          <w:sz w:val="24"/>
          <w:szCs w:val="24"/>
        </w:rPr>
      </w:pPr>
    </w:p>
    <w:p w:rsidR="002E6DFF" w:rsidRPr="002C3920" w:rsidRDefault="002E6DFF" w:rsidP="00931C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C3920">
        <w:rPr>
          <w:sz w:val="24"/>
          <w:szCs w:val="24"/>
        </w:rPr>
        <w:t xml:space="preserve">Adjourn </w:t>
      </w:r>
    </w:p>
    <w:p w:rsidR="00931CE7" w:rsidRDefault="00931CE7" w:rsidP="00931CE7">
      <w:pPr>
        <w:pStyle w:val="ListParagraph"/>
        <w:spacing w:after="0"/>
        <w:ind w:left="1080"/>
      </w:pPr>
    </w:p>
    <w:p w:rsidR="00931CE7" w:rsidRDefault="00931CE7" w:rsidP="00931CE7">
      <w:pPr>
        <w:pStyle w:val="ListParagraph"/>
        <w:spacing w:after="0"/>
        <w:ind w:left="1080"/>
      </w:pPr>
    </w:p>
    <w:p w:rsidR="00931CE7" w:rsidRDefault="00931CE7" w:rsidP="00931CE7">
      <w:pPr>
        <w:pStyle w:val="ListParagraph"/>
        <w:spacing w:after="0"/>
        <w:ind w:left="1080"/>
      </w:pPr>
    </w:p>
    <w:p w:rsidR="00604518" w:rsidRDefault="00604518">
      <w:pPr>
        <w:rPr>
          <w:b/>
          <w:sz w:val="28"/>
          <w:szCs w:val="28"/>
        </w:rPr>
      </w:pPr>
    </w:p>
    <w:p w:rsidR="00931CE7" w:rsidRPr="00931CE7" w:rsidRDefault="00931CE7" w:rsidP="00931CE7">
      <w:pPr>
        <w:spacing w:after="0"/>
        <w:rPr>
          <w:b/>
          <w:sz w:val="28"/>
          <w:szCs w:val="28"/>
        </w:rPr>
      </w:pPr>
      <w:r w:rsidRPr="00931CE7">
        <w:rPr>
          <w:b/>
          <w:sz w:val="28"/>
          <w:szCs w:val="28"/>
        </w:rPr>
        <w:t>TECHNICAL ADVISORY COMMITTEE TO TEXNET AND BUREAU OF ECONOMIC GEOLOGY</w:t>
      </w:r>
      <w:r>
        <w:rPr>
          <w:b/>
          <w:sz w:val="28"/>
          <w:szCs w:val="28"/>
        </w:rPr>
        <w:t xml:space="preserve"> - </w:t>
      </w:r>
      <w:r w:rsidRPr="00931CE7">
        <w:rPr>
          <w:b/>
          <w:sz w:val="28"/>
          <w:szCs w:val="28"/>
        </w:rPr>
        <w:t>WORK SESSION</w:t>
      </w:r>
    </w:p>
    <w:p w:rsidR="00931CE7" w:rsidRPr="00931CE7" w:rsidRDefault="00931CE7" w:rsidP="00931CE7">
      <w:pPr>
        <w:spacing w:after="0"/>
        <w:rPr>
          <w:b/>
          <w:sz w:val="28"/>
          <w:szCs w:val="28"/>
        </w:rPr>
      </w:pPr>
      <w:r w:rsidRPr="00931CE7">
        <w:rPr>
          <w:b/>
          <w:sz w:val="28"/>
          <w:szCs w:val="28"/>
        </w:rPr>
        <w:t>Reagan Building, Conference Room 100</w:t>
      </w:r>
    </w:p>
    <w:p w:rsidR="00931CE7" w:rsidRPr="00931CE7" w:rsidRDefault="00931CE7" w:rsidP="00931CE7">
      <w:pPr>
        <w:spacing w:after="0"/>
        <w:rPr>
          <w:b/>
          <w:sz w:val="28"/>
          <w:szCs w:val="28"/>
        </w:rPr>
      </w:pPr>
      <w:r w:rsidRPr="00931CE7">
        <w:rPr>
          <w:b/>
          <w:sz w:val="28"/>
          <w:szCs w:val="28"/>
        </w:rPr>
        <w:t>1:30pm, Tuesday, June 7, 2016</w:t>
      </w:r>
    </w:p>
    <w:p w:rsidR="006311F0" w:rsidRPr="00E6589F" w:rsidRDefault="006311F0">
      <w:pPr>
        <w:spacing w:after="0"/>
      </w:pPr>
    </w:p>
    <w:sectPr w:rsidR="006311F0" w:rsidRPr="00E6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D9" w:rsidRDefault="00E10BD9" w:rsidP="00625481">
      <w:pPr>
        <w:spacing w:after="0" w:line="240" w:lineRule="auto"/>
      </w:pPr>
      <w:r>
        <w:separator/>
      </w:r>
    </w:p>
  </w:endnote>
  <w:endnote w:type="continuationSeparator" w:id="0">
    <w:p w:rsidR="00E10BD9" w:rsidRDefault="00E10BD9" w:rsidP="0062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D9" w:rsidRDefault="00E10BD9" w:rsidP="00625481">
      <w:pPr>
        <w:spacing w:after="0" w:line="240" w:lineRule="auto"/>
      </w:pPr>
      <w:r>
        <w:separator/>
      </w:r>
    </w:p>
  </w:footnote>
  <w:footnote w:type="continuationSeparator" w:id="0">
    <w:p w:rsidR="00E10BD9" w:rsidRDefault="00E10BD9" w:rsidP="00625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2A5"/>
    <w:multiLevelType w:val="hybridMultilevel"/>
    <w:tmpl w:val="13ECA872"/>
    <w:lvl w:ilvl="0" w:tplc="0FF46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3E4C"/>
    <w:multiLevelType w:val="hybridMultilevel"/>
    <w:tmpl w:val="33161F1C"/>
    <w:lvl w:ilvl="0" w:tplc="76D8E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54"/>
    <w:rsid w:val="000260F2"/>
    <w:rsid w:val="000662BB"/>
    <w:rsid w:val="002157F0"/>
    <w:rsid w:val="002C3920"/>
    <w:rsid w:val="002E6DFF"/>
    <w:rsid w:val="00301139"/>
    <w:rsid w:val="003564F7"/>
    <w:rsid w:val="003F11B3"/>
    <w:rsid w:val="004F3C45"/>
    <w:rsid w:val="004F5892"/>
    <w:rsid w:val="00604518"/>
    <w:rsid w:val="00625481"/>
    <w:rsid w:val="006311F0"/>
    <w:rsid w:val="008400D2"/>
    <w:rsid w:val="00851454"/>
    <w:rsid w:val="008F2226"/>
    <w:rsid w:val="00931CE7"/>
    <w:rsid w:val="00944A93"/>
    <w:rsid w:val="00B03D25"/>
    <w:rsid w:val="00BB5119"/>
    <w:rsid w:val="00C411C3"/>
    <w:rsid w:val="00D61D5D"/>
    <w:rsid w:val="00E10BD9"/>
    <w:rsid w:val="00E6589F"/>
    <w:rsid w:val="00FC652D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481"/>
  </w:style>
  <w:style w:type="paragraph" w:styleId="Footer">
    <w:name w:val="footer"/>
    <w:basedOn w:val="Normal"/>
    <w:link w:val="FooterChar"/>
    <w:uiPriority w:val="99"/>
    <w:unhideWhenUsed/>
    <w:rsid w:val="0062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481"/>
  </w:style>
  <w:style w:type="paragraph" w:styleId="Footer">
    <w:name w:val="footer"/>
    <w:basedOn w:val="Normal"/>
    <w:link w:val="FooterChar"/>
    <w:uiPriority w:val="99"/>
    <w:unhideWhenUsed/>
    <w:rsid w:val="0062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RVaughn</dc:creator>
  <cp:lastModifiedBy>RVaughn</cp:lastModifiedBy>
  <cp:revision>2</cp:revision>
  <dcterms:created xsi:type="dcterms:W3CDTF">2016-06-01T15:24:00Z</dcterms:created>
  <dcterms:modified xsi:type="dcterms:W3CDTF">2016-06-01T15:24:00Z</dcterms:modified>
</cp:coreProperties>
</file>